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0F2411" w:rsidRPr="00E23472" w:rsidTr="0079692C">
        <w:tc>
          <w:tcPr>
            <w:tcW w:w="4786" w:type="dxa"/>
          </w:tcPr>
          <w:p w:rsidR="000F2411" w:rsidRPr="00DB0350" w:rsidRDefault="000F2411" w:rsidP="0079692C">
            <w:pPr>
              <w:pStyle w:val="a4"/>
              <w:spacing w:before="0" w:line="240" w:lineRule="auto"/>
              <w:ind w:firstLine="0"/>
              <w:rPr>
                <w:lang w:val="ru-RU"/>
              </w:rPr>
            </w:pPr>
          </w:p>
        </w:tc>
        <w:tc>
          <w:tcPr>
            <w:tcW w:w="4820" w:type="dxa"/>
          </w:tcPr>
          <w:p w:rsidR="000F2411" w:rsidRDefault="000F2411" w:rsidP="0079692C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</w:p>
          <w:p w:rsidR="000F2411" w:rsidRDefault="000F2411" w:rsidP="0079692C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:rsidR="000F2411" w:rsidRDefault="000F2411" w:rsidP="0079692C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DB0350">
              <w:rPr>
                <w:lang w:val="ru-RU"/>
              </w:rPr>
              <w:t>УТВЕРЖДЕН</w:t>
            </w:r>
            <w:r>
              <w:rPr>
                <w:lang w:val="ru-RU"/>
              </w:rPr>
              <w:t>Ы</w:t>
            </w:r>
          </w:p>
          <w:p w:rsidR="000F2411" w:rsidRDefault="000F2411" w:rsidP="0079692C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</w:p>
          <w:p w:rsidR="000F2411" w:rsidRDefault="000F2411" w:rsidP="0079692C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постановлением Правительства</w:t>
            </w:r>
          </w:p>
          <w:p w:rsidR="000F2411" w:rsidRPr="00505EB9" w:rsidRDefault="000F2411" w:rsidP="0079692C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505EB9">
              <w:rPr>
                <w:lang w:val="ru-RU"/>
              </w:rPr>
              <w:t>Кировской области</w:t>
            </w:r>
          </w:p>
          <w:p w:rsidR="000F2411" w:rsidRPr="00DB0350" w:rsidRDefault="000F2411" w:rsidP="0079692C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505EB9">
              <w:rPr>
                <w:lang w:val="ru-RU"/>
              </w:rPr>
              <w:t xml:space="preserve">от </w:t>
            </w:r>
            <w:r w:rsidR="0018548C">
              <w:rPr>
                <w:lang w:val="ru-RU"/>
              </w:rPr>
              <w:t>10.03.2023</w:t>
            </w:r>
            <w:r>
              <w:rPr>
                <w:lang w:val="ru-RU"/>
              </w:rPr>
              <w:t xml:space="preserve">    </w:t>
            </w:r>
            <w:r w:rsidRPr="00505EB9">
              <w:rPr>
                <w:lang w:val="ru-RU"/>
              </w:rPr>
              <w:t>№</w:t>
            </w:r>
            <w:r w:rsidR="0018548C">
              <w:rPr>
                <w:lang w:val="ru-RU"/>
              </w:rPr>
              <w:t xml:space="preserve"> 109-П</w:t>
            </w:r>
          </w:p>
          <w:p w:rsidR="000F2411" w:rsidRPr="00E23472" w:rsidRDefault="000F2411" w:rsidP="0079692C">
            <w:pPr>
              <w:pStyle w:val="a4"/>
              <w:spacing w:before="0" w:line="240" w:lineRule="auto"/>
              <w:ind w:firstLine="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0F2411" w:rsidRPr="00830494" w:rsidRDefault="000F2411" w:rsidP="000F2411">
      <w:pPr>
        <w:autoSpaceDE w:val="0"/>
        <w:autoSpaceDN w:val="0"/>
        <w:adjustRightInd w:val="0"/>
        <w:spacing w:before="720"/>
        <w:jc w:val="center"/>
        <w:outlineLvl w:val="0"/>
        <w:rPr>
          <w:b/>
          <w:bCs/>
          <w:sz w:val="28"/>
          <w:szCs w:val="28"/>
        </w:rPr>
      </w:pPr>
      <w:r w:rsidRPr="00830494">
        <w:rPr>
          <w:b/>
          <w:bCs/>
          <w:sz w:val="28"/>
          <w:szCs w:val="28"/>
        </w:rPr>
        <w:t>ИЗМЕНЕНИЯ</w:t>
      </w:r>
    </w:p>
    <w:p w:rsidR="000F2411" w:rsidRDefault="000F2411" w:rsidP="000F2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</w:t>
      </w:r>
      <w:r w:rsidRPr="000834F3">
        <w:rPr>
          <w:b/>
          <w:sz w:val="28"/>
          <w:szCs w:val="28"/>
        </w:rPr>
        <w:t>оложени</w:t>
      </w:r>
      <w:r>
        <w:rPr>
          <w:b/>
          <w:sz w:val="28"/>
          <w:szCs w:val="28"/>
        </w:rPr>
        <w:t xml:space="preserve">и о министерстве спорта </w:t>
      </w:r>
      <w:r>
        <w:rPr>
          <w:b/>
          <w:sz w:val="28"/>
          <w:szCs w:val="28"/>
        </w:rPr>
        <w:br/>
        <w:t>и туризма</w:t>
      </w:r>
      <w:r w:rsidRPr="000834F3">
        <w:rPr>
          <w:b/>
          <w:sz w:val="28"/>
          <w:szCs w:val="28"/>
        </w:rPr>
        <w:t xml:space="preserve"> Кировской области</w:t>
      </w:r>
    </w:p>
    <w:p w:rsidR="000F2411" w:rsidRPr="008541BA" w:rsidRDefault="000F2411" w:rsidP="000F2411">
      <w:pPr>
        <w:jc w:val="center"/>
        <w:rPr>
          <w:b/>
          <w:sz w:val="28"/>
          <w:szCs w:val="28"/>
        </w:rPr>
      </w:pPr>
    </w:p>
    <w:p w:rsidR="000F2411" w:rsidRDefault="000F2411" w:rsidP="000F241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Пункт 1.11 раздела 1 «Общие положения» изложить в следующей редакции:</w:t>
      </w:r>
    </w:p>
    <w:p w:rsidR="000F2411" w:rsidRPr="0018548C" w:rsidRDefault="000F2411" w:rsidP="000F24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8548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«1.11. </w:t>
      </w:r>
      <w:r w:rsidRPr="0018548C">
        <w:rPr>
          <w:rFonts w:ascii="Times New Roman" w:hAnsi="Times New Roman" w:cs="Times New Roman"/>
          <w:spacing w:val="-2"/>
          <w:sz w:val="28"/>
          <w:szCs w:val="28"/>
        </w:rPr>
        <w:t>Министерство в соответствии с функциями и полномочиями вправе издавать индивидуальные правовые акты в форме распоряжений, приказов, министр – правовые акты в форме приказов министра, обязательные для исполнения всеми физическими и юридическими лицами, в отношении которых они изданы. В пределах своей компетенции министерство вправе издавать нормативные правовые акты в случаях, установленных законодательством Российской Федерации и Кировской области, в форме распоряжений».</w:t>
      </w:r>
    </w:p>
    <w:p w:rsidR="000F2411" w:rsidRPr="007E5C17" w:rsidRDefault="000F2411" w:rsidP="000F241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E5C1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 В </w:t>
      </w:r>
      <w:hyperlink r:id="rId7" w:history="1">
        <w:r w:rsidRPr="007E5C17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>
          <w:rPr>
            <w:rFonts w:eastAsiaTheme="minorHAnsi"/>
            <w:sz w:val="28"/>
            <w:szCs w:val="28"/>
            <w:lang w:eastAsia="en-US"/>
          </w:rPr>
          <w:t>3.1</w:t>
        </w:r>
      </w:hyperlink>
      <w:hyperlink r:id="rId8" w:history="1">
        <w:r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7E5C17">
          <w:rPr>
            <w:rFonts w:eastAsiaTheme="minorHAnsi"/>
            <w:sz w:val="28"/>
            <w:szCs w:val="28"/>
            <w:lang w:eastAsia="en-US"/>
          </w:rPr>
          <w:t>раздел</w:t>
        </w:r>
        <w:r>
          <w:rPr>
            <w:rFonts w:eastAsiaTheme="minorHAnsi"/>
            <w:sz w:val="28"/>
            <w:szCs w:val="28"/>
            <w:lang w:eastAsia="en-US"/>
          </w:rPr>
          <w:t>а</w:t>
        </w:r>
        <w:r w:rsidRPr="007E5C17">
          <w:rPr>
            <w:rFonts w:eastAsiaTheme="minorHAnsi"/>
            <w:sz w:val="28"/>
            <w:szCs w:val="28"/>
            <w:lang w:eastAsia="en-US"/>
          </w:rPr>
          <w:t xml:space="preserve"> </w:t>
        </w:r>
        <w:r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7E5C17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Полномочия (административно-управленческие действия) министерства</w:t>
      </w:r>
      <w:r w:rsidRPr="007E5C17">
        <w:rPr>
          <w:rFonts w:eastAsiaTheme="minorHAnsi"/>
          <w:sz w:val="28"/>
          <w:szCs w:val="28"/>
          <w:lang w:eastAsia="en-US"/>
        </w:rPr>
        <w:t>»:</w:t>
      </w:r>
    </w:p>
    <w:p w:rsidR="000F2411" w:rsidRDefault="000F2411" w:rsidP="000F241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 В подпункте 3.1.1:</w:t>
      </w:r>
    </w:p>
    <w:p w:rsidR="000F2411" w:rsidRPr="006245C0" w:rsidRDefault="000F2411" w:rsidP="000F241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245C0">
        <w:rPr>
          <w:rFonts w:eastAsiaTheme="minorHAnsi"/>
          <w:sz w:val="28"/>
          <w:szCs w:val="28"/>
          <w:lang w:eastAsia="en-US"/>
        </w:rPr>
        <w:t>2.1.1. П</w:t>
      </w:r>
      <w:hyperlink r:id="rId9" w:history="1">
        <w:r w:rsidRPr="006245C0">
          <w:rPr>
            <w:rFonts w:eastAsiaTheme="minorHAnsi"/>
            <w:sz w:val="28"/>
            <w:szCs w:val="28"/>
            <w:lang w:eastAsia="en-US"/>
          </w:rPr>
          <w:t>одпункты 3.1.1.5</w:t>
        </w:r>
      </w:hyperlink>
      <w:r w:rsidRPr="006245C0">
        <w:rPr>
          <w:rFonts w:eastAsiaTheme="minorHAnsi"/>
          <w:sz w:val="28"/>
          <w:szCs w:val="28"/>
          <w:lang w:eastAsia="en-US"/>
        </w:rPr>
        <w:t xml:space="preserve"> – 3.1.1.7 изложить в следующей редакции: </w:t>
      </w:r>
    </w:p>
    <w:p w:rsidR="000F2411" w:rsidRPr="006245C0" w:rsidRDefault="000F2411" w:rsidP="000F241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245C0">
        <w:rPr>
          <w:rFonts w:eastAsiaTheme="minorHAnsi"/>
          <w:sz w:val="28"/>
          <w:szCs w:val="28"/>
          <w:lang w:eastAsia="en-US"/>
        </w:rPr>
        <w:t>«3.1.1.5. Осуществляет планирование численности и контингента обучающихся в подведомственных организациях дополнительного образования и представляет сведения в министерство финансов Кировской области.</w:t>
      </w:r>
    </w:p>
    <w:p w:rsidR="000F2411" w:rsidRDefault="000F2411" w:rsidP="000F2411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245C0">
        <w:rPr>
          <w:rFonts w:eastAsiaTheme="minorHAnsi"/>
          <w:sz w:val="28"/>
          <w:szCs w:val="28"/>
        </w:rPr>
        <w:t>3</w:t>
      </w:r>
      <w:r w:rsidRPr="0018548C">
        <w:rPr>
          <w:rFonts w:eastAsiaTheme="minorHAnsi"/>
          <w:spacing w:val="-2"/>
          <w:sz w:val="28"/>
          <w:szCs w:val="28"/>
        </w:rPr>
        <w:t xml:space="preserve">.1.1.6. Организует и обеспечивает отдых и оздоровление детей из числа лиц, обучающихся в подведомственных организациях, в оздоровительных </w:t>
      </w:r>
      <w:r w:rsidRPr="0018548C">
        <w:rPr>
          <w:rFonts w:eastAsiaTheme="minorHAnsi"/>
          <w:spacing w:val="-2"/>
          <w:sz w:val="28"/>
          <w:szCs w:val="28"/>
        </w:rPr>
        <w:br/>
      </w:r>
    </w:p>
    <w:p w:rsidR="000F2411" w:rsidRPr="006245C0" w:rsidRDefault="000F2411" w:rsidP="000F2411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6245C0">
        <w:rPr>
          <w:rFonts w:eastAsiaTheme="minorHAnsi"/>
          <w:sz w:val="28"/>
          <w:szCs w:val="28"/>
        </w:rPr>
        <w:lastRenderedPageBreak/>
        <w:t>лагерях, в том числе созданных на базе подведомственных организаций.</w:t>
      </w:r>
    </w:p>
    <w:p w:rsidR="000F2411" w:rsidRDefault="000F2411" w:rsidP="000F241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3.1.1.7. Осуществляет организацию мероприятий по </w:t>
      </w:r>
      <w:r w:rsidR="00FF516C">
        <w:rPr>
          <w:rFonts w:eastAsiaTheme="minorHAnsi"/>
          <w:sz w:val="28"/>
          <w:szCs w:val="28"/>
          <w:lang w:eastAsia="en-US"/>
        </w:rPr>
        <w:t>отбору</w:t>
      </w:r>
      <w:r>
        <w:rPr>
          <w:rFonts w:eastAsiaTheme="minorHAnsi"/>
          <w:sz w:val="28"/>
          <w:szCs w:val="28"/>
          <w:lang w:eastAsia="en-US"/>
        </w:rPr>
        <w:t xml:space="preserve"> одаренных детей из числа обучающихся в подведомственных организациях дополнительного образования </w:t>
      </w:r>
      <w:r w:rsidR="00FF516C">
        <w:rPr>
          <w:rFonts w:eastAsiaTheme="minorHAnsi"/>
          <w:sz w:val="28"/>
          <w:szCs w:val="28"/>
          <w:lang w:eastAsia="en-US"/>
        </w:rPr>
        <w:t xml:space="preserve">для направления их </w:t>
      </w:r>
      <w:r>
        <w:rPr>
          <w:rFonts w:eastAsiaTheme="minorHAnsi"/>
          <w:sz w:val="28"/>
          <w:szCs w:val="28"/>
          <w:lang w:eastAsia="en-US"/>
        </w:rPr>
        <w:t>на новогодние праздники областного и федерального значения».</w:t>
      </w:r>
    </w:p>
    <w:p w:rsidR="000F2411" w:rsidRDefault="000F2411" w:rsidP="000F241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2.1.2. Подпункт 3.1.1.8 исключить.</w:t>
      </w:r>
    </w:p>
    <w:p w:rsidR="000F2411" w:rsidRDefault="000F2411" w:rsidP="000F241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2.1.3. Подпункт 3.1.1.9 изложить в следующей редакции: </w:t>
      </w:r>
    </w:p>
    <w:p w:rsidR="000F2411" w:rsidRDefault="000F2411" w:rsidP="000F241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«3.1.1.9. Проводит консультации по вопросам</w:t>
      </w:r>
      <w:r w:rsidR="00FF516C">
        <w:rPr>
          <w:rFonts w:eastAsiaTheme="minorHAnsi"/>
          <w:sz w:val="28"/>
          <w:szCs w:val="28"/>
          <w:lang w:eastAsia="en-US"/>
        </w:rPr>
        <w:t>, относящимся к</w:t>
      </w:r>
      <w:r>
        <w:rPr>
          <w:rFonts w:eastAsiaTheme="minorHAnsi"/>
          <w:sz w:val="28"/>
          <w:szCs w:val="28"/>
          <w:lang w:eastAsia="en-US"/>
        </w:rPr>
        <w:t xml:space="preserve"> сфере физической культуры и спорта».</w:t>
      </w:r>
    </w:p>
    <w:p w:rsidR="000F2411" w:rsidRDefault="000F2411" w:rsidP="000F241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2.1.4. Подпункты </w:t>
      </w:r>
      <w:r w:rsidRPr="00D553D6">
        <w:rPr>
          <w:rFonts w:eastAsiaTheme="minorHAnsi"/>
          <w:sz w:val="28"/>
          <w:szCs w:val="28"/>
          <w:lang w:eastAsia="en-US"/>
        </w:rPr>
        <w:t>3.1.1.10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D553D6">
        <w:rPr>
          <w:rFonts w:eastAsiaTheme="minorHAnsi"/>
          <w:sz w:val="28"/>
          <w:szCs w:val="28"/>
          <w:lang w:eastAsia="en-US"/>
        </w:rPr>
        <w:t>3.1.1.11</w:t>
      </w:r>
      <w:r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0F2411" w:rsidRPr="0018548C" w:rsidRDefault="000F2411" w:rsidP="000F241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18548C">
        <w:rPr>
          <w:rFonts w:eastAsiaTheme="minorHAnsi"/>
          <w:spacing w:val="-2"/>
          <w:sz w:val="28"/>
          <w:szCs w:val="28"/>
          <w:lang w:eastAsia="en-US"/>
        </w:rPr>
        <w:t>2.2. Подпункт 3.1.2.15 подпункта 3.1.2 изложить в следующей редакции:</w:t>
      </w:r>
    </w:p>
    <w:p w:rsidR="000F2411" w:rsidRDefault="000F2411" w:rsidP="000F241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«3.1.2.15. Представляет в Министерство спорта Российской Федерации, Правительство Кировской области в установленном порядке документы на присвоение почетных званий, награждение почетными грамотами и почетными знаками работников, тренеров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-преподавателей (тренеров) и специалистов физкультурно-спортивных организаций».</w:t>
      </w:r>
    </w:p>
    <w:p w:rsidR="000F2411" w:rsidRDefault="000F2411" w:rsidP="000F24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 Подпункт 3.1.3.2 подпункта 3.1.3 изложить в следующей редакции: </w:t>
      </w:r>
    </w:p>
    <w:p w:rsidR="000F2411" w:rsidRDefault="000F2411" w:rsidP="000F24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«3.1.3.2. Направляет представителей министерства для участия в работе рабочих групп, в совещаниях Министерства экономического развития Российской Федерации».</w:t>
      </w:r>
    </w:p>
    <w:p w:rsidR="000F2411" w:rsidRDefault="000F2411" w:rsidP="000F241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 В подпункте 3.1.20:</w:t>
      </w:r>
    </w:p>
    <w:p w:rsidR="000F2411" w:rsidRDefault="000F2411" w:rsidP="000F241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2.4.1. В подпункте 3.1.20.1:</w:t>
      </w:r>
    </w:p>
    <w:p w:rsidR="000F2411" w:rsidRDefault="000F2411" w:rsidP="000F241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2.4.1.1. В подпункте 3.1.20.1.5 слова «школьного спорта,» исключить.</w:t>
      </w:r>
    </w:p>
    <w:p w:rsidR="000F2411" w:rsidRDefault="000F2411" w:rsidP="000F241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2.4.1.2. Подпункт 3.1.20.1.6 изложить в следующей редакции:</w:t>
      </w:r>
    </w:p>
    <w:p w:rsidR="000F2411" w:rsidRDefault="000F2411" w:rsidP="000F241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«3.1.20.1.6. Развивает детско-юношеский спорт».</w:t>
      </w:r>
    </w:p>
    <w:p w:rsidR="000F2411" w:rsidRDefault="000F2411" w:rsidP="000F241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2.4.2. Подпункт 3.1.20.12 исключить.</w:t>
      </w:r>
    </w:p>
    <w:p w:rsidR="000F2411" w:rsidRDefault="000F2411" w:rsidP="000F241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F2411" w:rsidRDefault="000F2411" w:rsidP="000F2411">
      <w:pPr>
        <w:pStyle w:val="a3"/>
        <w:spacing w:after="480"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0F2411" w:rsidRDefault="000F2411" w:rsidP="000F2411">
      <w:pPr>
        <w:autoSpaceDE w:val="0"/>
        <w:autoSpaceDN w:val="0"/>
        <w:adjustRightInd w:val="0"/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0F2411" w:rsidRDefault="000F2411" w:rsidP="000F2411">
      <w:pPr>
        <w:autoSpaceDE w:val="0"/>
        <w:autoSpaceDN w:val="0"/>
        <w:adjustRightInd w:val="0"/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sectPr w:rsidR="000F2411" w:rsidSect="0056700C">
      <w:headerReference w:type="default" r:id="rId10"/>
      <w:pgSz w:w="11906" w:h="16838"/>
      <w:pgMar w:top="1276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38" w:rsidRDefault="00F95C38">
      <w:r>
        <w:separator/>
      </w:r>
    </w:p>
  </w:endnote>
  <w:endnote w:type="continuationSeparator" w:id="0">
    <w:p w:rsidR="00F95C38" w:rsidRDefault="00F9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38" w:rsidRDefault="00F95C38">
      <w:r>
        <w:separator/>
      </w:r>
    </w:p>
  </w:footnote>
  <w:footnote w:type="continuationSeparator" w:id="0">
    <w:p w:rsidR="00F95C38" w:rsidRDefault="00F95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449062"/>
      <w:docPartObj>
        <w:docPartGallery w:val="Page Numbers (Top of Page)"/>
        <w:docPartUnique/>
      </w:docPartObj>
    </w:sdtPr>
    <w:sdtEndPr/>
    <w:sdtContent>
      <w:p w:rsidR="003835B8" w:rsidRDefault="00F95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48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11"/>
    <w:rsid w:val="000F2411"/>
    <w:rsid w:val="0018548C"/>
    <w:rsid w:val="005C4467"/>
    <w:rsid w:val="00B43F5B"/>
    <w:rsid w:val="00D2433E"/>
    <w:rsid w:val="00EB7EEE"/>
    <w:rsid w:val="00F95C38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11"/>
    <w:pPr>
      <w:ind w:left="720"/>
      <w:contextualSpacing/>
    </w:pPr>
  </w:style>
  <w:style w:type="paragraph" w:customStyle="1" w:styleId="a4">
    <w:name w:val="Абзац с отсуп"/>
    <w:basedOn w:val="a"/>
    <w:rsid w:val="000F2411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0F24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2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24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11"/>
    <w:pPr>
      <w:ind w:left="720"/>
      <w:contextualSpacing/>
    </w:pPr>
  </w:style>
  <w:style w:type="paragraph" w:customStyle="1" w:styleId="a4">
    <w:name w:val="Абзац с отсуп"/>
    <w:basedOn w:val="a"/>
    <w:rsid w:val="000F2411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0F24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2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24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20532D94FF25BCB498BA559800FF7693576565FE8F26E5680F862E015F0B74034A4447F6693D41D54819C56C6253F7D98F5D19CAFA7C57E07C02A6J5I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20532D94FF25BCB498BA559800FF7693576565FE8F26E5680F862E015F0B74034A4447F6693D41D54819C56C6253F7D98F5D19CAFA7C57E07C02A6J5I2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20532D94FF25BCB498BA559800FF7693576565FE8F26E5680F862E015F0B74034A4447F6693D41D5481BC06A6253F7D98F5D19CAFA7C57E07C02A6J5I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ГоловничОИ</dc:creator>
  <cp:keywords/>
  <dc:description/>
  <cp:lastModifiedBy>slobodina_ai</cp:lastModifiedBy>
  <cp:revision>3</cp:revision>
  <cp:lastPrinted>2023-03-06T11:57:00Z</cp:lastPrinted>
  <dcterms:created xsi:type="dcterms:W3CDTF">2023-01-20T11:09:00Z</dcterms:created>
  <dcterms:modified xsi:type="dcterms:W3CDTF">2023-03-13T07:25:00Z</dcterms:modified>
</cp:coreProperties>
</file>